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FAA" w:rsidRDefault="004E3FAA" w:rsidP="00305733">
      <w:pPr>
        <w:spacing w:before="100" w:beforeAutospacing="1" w:after="100" w:afterAutospacing="1" w:line="480" w:lineRule="auto"/>
        <w:jc w:val="center"/>
        <w:rPr>
          <w:sz w:val="24"/>
        </w:rPr>
      </w:pPr>
    </w:p>
    <w:p w:rsidR="004E3FAA" w:rsidRDefault="004E3FAA" w:rsidP="00305733">
      <w:pPr>
        <w:spacing w:before="100" w:beforeAutospacing="1" w:after="100" w:afterAutospacing="1" w:line="480" w:lineRule="auto"/>
        <w:jc w:val="center"/>
        <w:rPr>
          <w:sz w:val="24"/>
        </w:rPr>
      </w:pPr>
    </w:p>
    <w:p w:rsidR="004E3FAA" w:rsidRDefault="004E3FAA" w:rsidP="00305733">
      <w:pPr>
        <w:spacing w:before="100" w:beforeAutospacing="1" w:after="100" w:afterAutospacing="1" w:line="480" w:lineRule="auto"/>
        <w:jc w:val="center"/>
        <w:rPr>
          <w:sz w:val="24"/>
        </w:rPr>
      </w:pPr>
    </w:p>
    <w:p w:rsidR="004E3FAA" w:rsidRDefault="004E3FAA" w:rsidP="00305733">
      <w:pPr>
        <w:spacing w:before="100" w:beforeAutospacing="1" w:after="100" w:afterAutospacing="1" w:line="480" w:lineRule="auto"/>
        <w:jc w:val="center"/>
        <w:rPr>
          <w:sz w:val="24"/>
        </w:rPr>
      </w:pPr>
    </w:p>
    <w:p w:rsidR="004E3FAA" w:rsidRDefault="004E3FAA" w:rsidP="00305733">
      <w:pPr>
        <w:spacing w:before="100" w:beforeAutospacing="1" w:after="100" w:afterAutospacing="1" w:line="480" w:lineRule="auto"/>
        <w:jc w:val="center"/>
        <w:rPr>
          <w:sz w:val="24"/>
        </w:rPr>
      </w:pPr>
    </w:p>
    <w:p w:rsidR="004E3FAA" w:rsidRDefault="004E3FAA" w:rsidP="00305733">
      <w:pPr>
        <w:spacing w:before="100" w:beforeAutospacing="1" w:after="100" w:afterAutospacing="1" w:line="480" w:lineRule="auto"/>
        <w:jc w:val="center"/>
        <w:rPr>
          <w:sz w:val="24"/>
        </w:rPr>
      </w:pPr>
    </w:p>
    <w:p w:rsidR="004E3FAA" w:rsidRDefault="004E3FAA" w:rsidP="00305733">
      <w:pPr>
        <w:spacing w:before="100" w:beforeAutospacing="1" w:after="100" w:afterAutospacing="1" w:line="480" w:lineRule="auto"/>
        <w:jc w:val="center"/>
        <w:rPr>
          <w:sz w:val="24"/>
        </w:rPr>
      </w:pPr>
    </w:p>
    <w:p w:rsidR="004E3FAA" w:rsidRDefault="004E3FAA" w:rsidP="00305733">
      <w:pPr>
        <w:spacing w:before="100" w:beforeAutospacing="1" w:after="100" w:afterAutospacing="1" w:line="480" w:lineRule="auto"/>
        <w:jc w:val="center"/>
        <w:rPr>
          <w:sz w:val="24"/>
        </w:rPr>
      </w:pPr>
    </w:p>
    <w:p w:rsidR="004E3FAA" w:rsidRDefault="004E3FAA" w:rsidP="00305733">
      <w:pPr>
        <w:spacing w:before="100" w:beforeAutospacing="1" w:after="100" w:afterAutospacing="1" w:line="480" w:lineRule="auto"/>
        <w:jc w:val="center"/>
        <w:rPr>
          <w:sz w:val="24"/>
        </w:rPr>
      </w:pPr>
      <w:r w:rsidRPr="004E3FAA">
        <w:rPr>
          <w:sz w:val="24"/>
        </w:rPr>
        <w:t xml:space="preserve">INTERNET TIME MACHINE </w:t>
      </w:r>
    </w:p>
    <w:p w:rsidR="004E3FAA" w:rsidRDefault="004E3FAA" w:rsidP="00305733">
      <w:pPr>
        <w:spacing w:before="100" w:beforeAutospacing="1" w:after="100" w:afterAutospacing="1" w:line="480" w:lineRule="auto"/>
        <w:jc w:val="center"/>
        <w:rPr>
          <w:sz w:val="24"/>
        </w:rPr>
      </w:pPr>
      <w:r>
        <w:rPr>
          <w:sz w:val="24"/>
        </w:rPr>
        <w:t xml:space="preserve">Name </w:t>
      </w:r>
    </w:p>
    <w:p w:rsidR="004E3FAA" w:rsidRDefault="004E3FAA" w:rsidP="00305733">
      <w:pPr>
        <w:spacing w:before="100" w:beforeAutospacing="1" w:after="100" w:afterAutospacing="1" w:line="480" w:lineRule="auto"/>
        <w:jc w:val="center"/>
        <w:rPr>
          <w:sz w:val="24"/>
        </w:rPr>
      </w:pPr>
      <w:r>
        <w:rPr>
          <w:sz w:val="24"/>
        </w:rPr>
        <w:t xml:space="preserve">Institution </w:t>
      </w:r>
    </w:p>
    <w:p w:rsidR="004E3FAA" w:rsidRDefault="004E3FAA" w:rsidP="00305733">
      <w:pPr>
        <w:spacing w:before="100" w:beforeAutospacing="1" w:after="100" w:afterAutospacing="1" w:line="480" w:lineRule="auto"/>
        <w:jc w:val="center"/>
        <w:rPr>
          <w:sz w:val="24"/>
        </w:rPr>
      </w:pPr>
      <w:r>
        <w:rPr>
          <w:sz w:val="24"/>
        </w:rPr>
        <w:t xml:space="preserve">Date </w:t>
      </w:r>
    </w:p>
    <w:p w:rsidR="004E3FAA" w:rsidRDefault="004E3FAA" w:rsidP="00305733">
      <w:pPr>
        <w:spacing w:before="100" w:beforeAutospacing="1" w:after="100" w:afterAutospacing="1" w:line="480" w:lineRule="auto"/>
        <w:jc w:val="center"/>
        <w:rPr>
          <w:sz w:val="24"/>
        </w:rPr>
      </w:pPr>
    </w:p>
    <w:p w:rsidR="004E3FAA" w:rsidRDefault="004E3FAA" w:rsidP="00305733">
      <w:pPr>
        <w:spacing w:before="100" w:beforeAutospacing="1" w:after="100" w:afterAutospacing="1" w:line="480" w:lineRule="auto"/>
        <w:jc w:val="center"/>
        <w:rPr>
          <w:sz w:val="24"/>
        </w:rPr>
      </w:pPr>
    </w:p>
    <w:p w:rsidR="004E3FAA" w:rsidRDefault="004E3FAA" w:rsidP="00305733">
      <w:pPr>
        <w:spacing w:before="100" w:beforeAutospacing="1" w:after="100" w:afterAutospacing="1" w:line="480" w:lineRule="auto"/>
        <w:jc w:val="center"/>
        <w:rPr>
          <w:sz w:val="24"/>
        </w:rPr>
      </w:pPr>
    </w:p>
    <w:p w:rsidR="004E3FAA" w:rsidRDefault="004E3FAA" w:rsidP="00305733">
      <w:pPr>
        <w:spacing w:before="100" w:beforeAutospacing="1" w:after="100" w:afterAutospacing="1" w:line="480" w:lineRule="auto"/>
        <w:jc w:val="center"/>
        <w:rPr>
          <w:sz w:val="24"/>
        </w:rPr>
      </w:pPr>
      <w:bookmarkStart w:id="0" w:name="_GoBack"/>
      <w:bookmarkEnd w:id="0"/>
    </w:p>
    <w:p w:rsidR="001E2261" w:rsidRPr="00305733" w:rsidRDefault="001E2261" w:rsidP="00305733">
      <w:pPr>
        <w:spacing w:before="100" w:beforeAutospacing="1" w:after="100" w:afterAutospacing="1" w:line="480" w:lineRule="auto"/>
        <w:jc w:val="center"/>
        <w:rPr>
          <w:sz w:val="24"/>
        </w:rPr>
      </w:pPr>
      <w:r w:rsidRPr="00305733">
        <w:rPr>
          <w:sz w:val="24"/>
        </w:rPr>
        <w:lastRenderedPageBreak/>
        <w:t>The New York Times</w:t>
      </w:r>
    </w:p>
    <w:p w:rsidR="001E2261" w:rsidRPr="00305733" w:rsidRDefault="001E2261" w:rsidP="00305733">
      <w:pPr>
        <w:spacing w:before="100" w:beforeAutospacing="1" w:after="100" w:afterAutospacing="1" w:line="480" w:lineRule="auto"/>
        <w:rPr>
          <w:sz w:val="24"/>
        </w:rPr>
      </w:pPr>
      <w:r w:rsidRPr="00305733">
        <w:rPr>
          <w:sz w:val="24"/>
        </w:rPr>
        <w:tab/>
        <w:t xml:space="preserve">In this comparative website study, I have reviewed two webpages that were published by the New York Times within the stated dates in the assignment. The old post was made on the first of November 2007 while the new one was made today, November 4, 2018. </w:t>
      </w:r>
    </w:p>
    <w:p w:rsidR="001E2261" w:rsidRPr="00305733" w:rsidRDefault="00CB4DD4" w:rsidP="00305733">
      <w:pPr>
        <w:spacing w:before="100" w:beforeAutospacing="1" w:after="100" w:afterAutospacing="1" w:line="480" w:lineRule="auto"/>
        <w:rPr>
          <w:i/>
          <w:sz w:val="24"/>
        </w:rPr>
      </w:pPr>
      <w:r w:rsidRPr="00305733">
        <w:rPr>
          <w:i/>
          <w:sz w:val="24"/>
        </w:rPr>
        <w:t xml:space="preserve">Does the older version feel outdated compared to the new one? </w:t>
      </w:r>
    </w:p>
    <w:p w:rsidR="00CD342C" w:rsidRPr="00305733" w:rsidRDefault="001E2261" w:rsidP="00305733">
      <w:pPr>
        <w:spacing w:before="100" w:beforeAutospacing="1" w:after="100" w:afterAutospacing="1" w:line="480" w:lineRule="auto"/>
        <w:ind w:firstLine="720"/>
        <w:rPr>
          <w:sz w:val="24"/>
        </w:rPr>
      </w:pPr>
      <w:r w:rsidRPr="00305733">
        <w:rPr>
          <w:sz w:val="24"/>
        </w:rPr>
        <w:t>New York Times appears to have made insightful website development</w:t>
      </w:r>
      <w:r w:rsidR="007003B5" w:rsidRPr="00305733">
        <w:rPr>
          <w:sz w:val="24"/>
        </w:rPr>
        <w:t xml:space="preserve">s over a decade ago. These two web posts have no much noticeable difference irrespective of the feeling that one would have that they are reviewing an old post. </w:t>
      </w:r>
      <w:r w:rsidR="00CD342C" w:rsidRPr="00305733">
        <w:rPr>
          <w:sz w:val="24"/>
        </w:rPr>
        <w:t xml:space="preserve">However, there is a difference in font </w:t>
      </w:r>
      <w:r w:rsidR="00CD342C" w:rsidRPr="00305733">
        <w:rPr>
          <w:sz w:val="24"/>
        </w:rPr>
        <w:t xml:space="preserve">size but a similar </w:t>
      </w:r>
      <w:r w:rsidR="00CD342C" w:rsidRPr="00305733">
        <w:rPr>
          <w:sz w:val="24"/>
        </w:rPr>
        <w:t xml:space="preserve">type </w:t>
      </w:r>
      <w:r w:rsidR="00CD342C" w:rsidRPr="00305733">
        <w:rPr>
          <w:sz w:val="24"/>
        </w:rPr>
        <w:t xml:space="preserve">in publishing the </w:t>
      </w:r>
      <w:r w:rsidR="00CD342C" w:rsidRPr="00305733">
        <w:rPr>
          <w:sz w:val="24"/>
        </w:rPr>
        <w:t xml:space="preserve">write-ups that have been posted. The older page is made of a much smaller font in comparison to the newest post. The design of the topics is also very different </w:t>
      </w:r>
      <w:r w:rsidR="00305733">
        <w:rPr>
          <w:sz w:val="24"/>
        </w:rPr>
        <w:t>from</w:t>
      </w:r>
      <w:r w:rsidR="00CD342C" w:rsidRPr="00305733">
        <w:rPr>
          <w:sz w:val="24"/>
        </w:rPr>
        <w:t xml:space="preserve"> the new post’s head written in italics unlike the other which is written in</w:t>
      </w:r>
      <w:r w:rsidR="00CD342C" w:rsidRPr="00305733">
        <w:rPr>
          <w:sz w:val="24"/>
        </w:rPr>
        <w:t xml:space="preserve"> </w:t>
      </w:r>
      <w:r w:rsidR="00305733">
        <w:rPr>
          <w:sz w:val="24"/>
        </w:rPr>
        <w:t xml:space="preserve">a </w:t>
      </w:r>
      <w:r w:rsidR="00CD342C" w:rsidRPr="00305733">
        <w:rPr>
          <w:sz w:val="24"/>
        </w:rPr>
        <w:t xml:space="preserve">normal format and not bolded. </w:t>
      </w:r>
    </w:p>
    <w:p w:rsidR="00CD342C" w:rsidRPr="00305733" w:rsidRDefault="00CB4DD4" w:rsidP="00305733">
      <w:pPr>
        <w:spacing w:before="100" w:beforeAutospacing="1" w:after="100" w:afterAutospacing="1" w:line="480" w:lineRule="auto"/>
        <w:rPr>
          <w:i/>
          <w:sz w:val="24"/>
        </w:rPr>
      </w:pPr>
      <w:r w:rsidRPr="00305733">
        <w:rPr>
          <w:i/>
          <w:sz w:val="24"/>
        </w:rPr>
        <w:t xml:space="preserve">What elements are different and how do they contribute to the overall visual appeal of the website? </w:t>
      </w:r>
    </w:p>
    <w:p w:rsidR="00CD342C" w:rsidRPr="00305733" w:rsidRDefault="00B30C0A" w:rsidP="00305733">
      <w:pPr>
        <w:spacing w:before="100" w:beforeAutospacing="1" w:after="100" w:afterAutospacing="1" w:line="480" w:lineRule="auto"/>
        <w:ind w:firstLine="720"/>
        <w:rPr>
          <w:color w:val="333333"/>
          <w:sz w:val="24"/>
          <w:shd w:val="clear" w:color="auto" w:fill="FFFFFF"/>
        </w:rPr>
      </w:pPr>
      <w:r w:rsidRPr="00305733">
        <w:rPr>
          <w:color w:val="333333"/>
          <w:sz w:val="24"/>
          <w:shd w:val="clear" w:color="auto" w:fill="FFFFFF"/>
        </w:rPr>
        <w:t>Font size; the old version has a size of 13 whereas the new one as a size of 14.5. The much larger font of the new version is an ideal size for majority readers</w:t>
      </w:r>
      <w:r w:rsidR="00305733" w:rsidRPr="00305733">
        <w:rPr>
          <w:color w:val="333333"/>
          <w:sz w:val="24"/>
          <w:shd w:val="clear" w:color="auto" w:fill="FFFFFF"/>
        </w:rPr>
        <w:t xml:space="preserve">. The new version has added links to other posts at the bottom of it. The most trending ones are presented with red colors. The red is an indication of danger and, therefore, urgency. </w:t>
      </w:r>
    </w:p>
    <w:p w:rsidR="00DA1D4B" w:rsidRPr="00305733" w:rsidRDefault="00CB4DD4" w:rsidP="00305733">
      <w:pPr>
        <w:spacing w:before="100" w:beforeAutospacing="1" w:after="100" w:afterAutospacing="1" w:line="480" w:lineRule="auto"/>
        <w:rPr>
          <w:i/>
          <w:sz w:val="24"/>
        </w:rPr>
      </w:pPr>
      <w:r w:rsidRPr="00305733">
        <w:rPr>
          <w:i/>
          <w:sz w:val="24"/>
        </w:rPr>
        <w:t>Analyze the use of both text and image in both versions. Is the older version heav</w:t>
      </w:r>
      <w:r w:rsidR="00DA1D4B" w:rsidRPr="00305733">
        <w:rPr>
          <w:i/>
          <w:sz w:val="24"/>
        </w:rPr>
        <w:t xml:space="preserve">y on text rather than visuals? </w:t>
      </w:r>
      <w:r w:rsidRPr="00305733">
        <w:rPr>
          <w:i/>
          <w:sz w:val="24"/>
        </w:rPr>
        <w:t xml:space="preserve"> </w:t>
      </w:r>
    </w:p>
    <w:p w:rsidR="00DA1D4B" w:rsidRPr="00305733" w:rsidRDefault="00CD342C" w:rsidP="00305733">
      <w:pPr>
        <w:spacing w:before="100" w:beforeAutospacing="1" w:after="100" w:afterAutospacing="1" w:line="480" w:lineRule="auto"/>
        <w:ind w:firstLine="720"/>
        <w:rPr>
          <w:sz w:val="24"/>
        </w:rPr>
      </w:pPr>
      <w:r w:rsidRPr="00305733">
        <w:rPr>
          <w:sz w:val="24"/>
        </w:rPr>
        <w:lastRenderedPageBreak/>
        <w:t xml:space="preserve">Topic font size and style; </w:t>
      </w:r>
      <w:r w:rsidR="00471A38" w:rsidRPr="00305733">
        <w:rPr>
          <w:sz w:val="24"/>
        </w:rPr>
        <w:t>both</w:t>
      </w:r>
      <w:r w:rsidRPr="00305733">
        <w:rPr>
          <w:sz w:val="24"/>
        </w:rPr>
        <w:t xml:space="preserve"> post topics h</w:t>
      </w:r>
      <w:r w:rsidR="00471A38" w:rsidRPr="00305733">
        <w:rPr>
          <w:sz w:val="24"/>
        </w:rPr>
        <w:t xml:space="preserve">ave used the same font, Georgia size 24 but the presentation is very different. For the new post, the topic is bolded (to stress) and italicized, making it easily noticeable. The topic of the old post is neither bolded nor italicized. The older text on this website is so wordy as opposed to the new post. Actually, the old post presented a case study before it concentrated on the core matter. On the other hand, the new one starts with a direct sentence that tells on what is targeted. </w:t>
      </w:r>
    </w:p>
    <w:p w:rsidR="00B915A2" w:rsidRPr="00305733" w:rsidRDefault="00471A38" w:rsidP="00305733">
      <w:pPr>
        <w:spacing w:before="100" w:beforeAutospacing="1" w:after="100" w:afterAutospacing="1" w:line="480" w:lineRule="auto"/>
        <w:ind w:firstLine="720"/>
        <w:rPr>
          <w:sz w:val="24"/>
        </w:rPr>
      </w:pPr>
      <w:r w:rsidRPr="00305733">
        <w:rPr>
          <w:sz w:val="24"/>
        </w:rPr>
        <w:t>Visual aids; pictures and photo</w:t>
      </w:r>
      <w:r w:rsidR="00B915A2" w:rsidRPr="00305733">
        <w:rPr>
          <w:sz w:val="24"/>
        </w:rPr>
        <w:t xml:space="preserve"> </w:t>
      </w:r>
      <w:r w:rsidRPr="00305733">
        <w:rPr>
          <w:sz w:val="24"/>
        </w:rPr>
        <w:t>scenes are accompanying tool</w:t>
      </w:r>
      <w:r w:rsidR="00B915A2" w:rsidRPr="00305733">
        <w:rPr>
          <w:sz w:val="24"/>
        </w:rPr>
        <w:t xml:space="preserve">s in both posts. The new post visuals are of high definition compared to the old post’s. This is because of the obvious technology advancement reason with high definition cameras. Also, the number of the visuals differ with the new post having the most visuals. This shows that the older post is heavy on text relative to visuals. </w:t>
      </w:r>
    </w:p>
    <w:p w:rsidR="00DA1D4B" w:rsidRPr="00305733" w:rsidRDefault="00CB4DD4" w:rsidP="00305733">
      <w:pPr>
        <w:spacing w:before="100" w:beforeAutospacing="1" w:after="100" w:afterAutospacing="1" w:line="480" w:lineRule="auto"/>
        <w:rPr>
          <w:i/>
          <w:sz w:val="24"/>
        </w:rPr>
      </w:pPr>
      <w:r w:rsidRPr="00305733">
        <w:rPr>
          <w:i/>
          <w:sz w:val="24"/>
        </w:rPr>
        <w:t xml:space="preserve">User-Friendliness: Analyze the usability of both versions. Which version is easier to use and why? What elements are helpful in each? Are there hyperlinks present? Links to other social media? What is the impact of these links? </w:t>
      </w:r>
    </w:p>
    <w:p w:rsidR="001265EE" w:rsidRPr="00305733" w:rsidRDefault="001265EE" w:rsidP="00305733">
      <w:pPr>
        <w:spacing w:before="100" w:beforeAutospacing="1" w:after="100" w:afterAutospacing="1" w:line="480" w:lineRule="auto"/>
        <w:ind w:firstLine="720"/>
        <w:rPr>
          <w:sz w:val="24"/>
        </w:rPr>
      </w:pPr>
      <w:r w:rsidRPr="00305733">
        <w:rPr>
          <w:sz w:val="24"/>
        </w:rPr>
        <w:t xml:space="preserve">The new version is the easiest to use. This is because it represents information in a direct way, one does not need to beat about the bush before they establish what is being discussed. </w:t>
      </w:r>
      <w:r w:rsidR="004B1113" w:rsidRPr="00305733">
        <w:rPr>
          <w:sz w:val="24"/>
        </w:rPr>
        <w:t xml:space="preserve">Most importantly, noticed </w:t>
      </w:r>
      <w:r w:rsidRPr="00305733">
        <w:rPr>
          <w:sz w:val="24"/>
        </w:rPr>
        <w:t xml:space="preserve">that the new </w:t>
      </w:r>
      <w:r w:rsidR="004B1113" w:rsidRPr="00305733">
        <w:rPr>
          <w:sz w:val="24"/>
        </w:rPr>
        <w:t>version</w:t>
      </w:r>
      <w:r w:rsidRPr="00305733">
        <w:rPr>
          <w:sz w:val="24"/>
        </w:rPr>
        <w:t xml:space="preserve"> has provided for website links</w:t>
      </w:r>
      <w:r w:rsidR="004B1113" w:rsidRPr="00305733">
        <w:rPr>
          <w:sz w:val="24"/>
        </w:rPr>
        <w:t xml:space="preserve"> (hyperlinks)</w:t>
      </w:r>
      <w:r w:rsidRPr="00305733">
        <w:rPr>
          <w:sz w:val="24"/>
        </w:rPr>
        <w:t xml:space="preserve"> that redirect the viewer to resourceful information as an accountability </w:t>
      </w:r>
      <w:r w:rsidR="004B1113" w:rsidRPr="00305733">
        <w:rPr>
          <w:sz w:val="24"/>
        </w:rPr>
        <w:t>provisioning</w:t>
      </w:r>
      <w:r w:rsidRPr="00305733">
        <w:rPr>
          <w:sz w:val="24"/>
        </w:rPr>
        <w:t xml:space="preserve">. This is not the case with the old post. There are no links that are provided for further study in within the content that is published. </w:t>
      </w:r>
      <w:r w:rsidR="004B1113" w:rsidRPr="00305733">
        <w:rPr>
          <w:sz w:val="24"/>
        </w:rPr>
        <w:t xml:space="preserve">A good </w:t>
      </w:r>
      <w:r w:rsidR="004A664C" w:rsidRPr="00305733">
        <w:rPr>
          <w:sz w:val="24"/>
        </w:rPr>
        <w:t xml:space="preserve">example in the new version; Governor Kemp’s Office is trying to establish the matter behind Georgia Democrats being attacked and, a link is provided that validates that he is still overseeing the election </w:t>
      </w:r>
      <w:r w:rsidR="00305733">
        <w:rPr>
          <w:sz w:val="24"/>
        </w:rPr>
        <w:t>that D</w:t>
      </w:r>
      <w:r w:rsidR="004A664C" w:rsidRPr="00305733">
        <w:rPr>
          <w:sz w:val="24"/>
        </w:rPr>
        <w:t xml:space="preserve">emocrats showed </w:t>
      </w:r>
      <w:r w:rsidR="004A664C" w:rsidRPr="00305733">
        <w:rPr>
          <w:sz w:val="24"/>
        </w:rPr>
        <w:lastRenderedPageBreak/>
        <w:t>(</w:t>
      </w:r>
      <w:hyperlink r:id="rId6" w:history="1">
        <w:r w:rsidR="004A664C" w:rsidRPr="00305733">
          <w:rPr>
            <w:rStyle w:val="Hyperlink"/>
            <w:sz w:val="24"/>
          </w:rPr>
          <w:t>https://www.nytimes.com/2018/11/04/us/politics/midterm-elections-update.html?module=inline</w:t>
        </w:r>
      </w:hyperlink>
      <w:r w:rsidR="004A664C" w:rsidRPr="00305733">
        <w:rPr>
          <w:sz w:val="24"/>
        </w:rPr>
        <w:t xml:space="preserve">). This </w:t>
      </w:r>
      <w:r w:rsidR="00305733">
        <w:rPr>
          <w:sz w:val="24"/>
        </w:rPr>
        <w:t>tool makes this version user-</w:t>
      </w:r>
      <w:r w:rsidR="004A664C" w:rsidRPr="00305733">
        <w:rPr>
          <w:sz w:val="24"/>
        </w:rPr>
        <w:t xml:space="preserve">friendly. </w:t>
      </w:r>
    </w:p>
    <w:p w:rsidR="004A664C" w:rsidRPr="00305733" w:rsidRDefault="00523E8D" w:rsidP="00305733">
      <w:pPr>
        <w:spacing w:before="100" w:beforeAutospacing="1" w:after="100" w:afterAutospacing="1" w:line="480" w:lineRule="auto"/>
        <w:ind w:firstLine="720"/>
        <w:rPr>
          <w:sz w:val="24"/>
        </w:rPr>
      </w:pPr>
      <w:r>
        <w:rPr>
          <w:sz w:val="24"/>
        </w:rPr>
        <w:t xml:space="preserve">The old version </w:t>
      </w:r>
      <w:r w:rsidR="004A664C" w:rsidRPr="00305733">
        <w:rPr>
          <w:sz w:val="24"/>
        </w:rPr>
        <w:t xml:space="preserve">has an extension that allows one to easily navigate to another post of interest.  </w:t>
      </w:r>
      <w:r w:rsidR="00126B64" w:rsidRPr="00305733">
        <w:rPr>
          <w:sz w:val="24"/>
        </w:rPr>
        <w:t xml:space="preserve">This is an important extension of the version. </w:t>
      </w:r>
    </w:p>
    <w:p w:rsidR="00DA1D4B" w:rsidRPr="00305733" w:rsidRDefault="00DA1D4B" w:rsidP="00305733">
      <w:pPr>
        <w:spacing w:before="100" w:beforeAutospacing="1" w:after="100" w:afterAutospacing="1" w:line="480" w:lineRule="auto"/>
        <w:rPr>
          <w:sz w:val="24"/>
        </w:rPr>
      </w:pPr>
    </w:p>
    <w:p w:rsidR="00C15EC1" w:rsidRPr="00523E8D" w:rsidRDefault="00CB4DD4" w:rsidP="00305733">
      <w:pPr>
        <w:spacing w:before="100" w:beforeAutospacing="1" w:after="100" w:afterAutospacing="1" w:line="480" w:lineRule="auto"/>
        <w:rPr>
          <w:i/>
          <w:sz w:val="24"/>
        </w:rPr>
      </w:pPr>
      <w:r w:rsidRPr="00523E8D">
        <w:rPr>
          <w:i/>
          <w:sz w:val="24"/>
        </w:rPr>
        <w:t>COM240 – Introduction to Social Media Internet Time Machine o Visual Elements: Analyze the use of colors, types of font, and incorporation of multimedia like sound and video. What has been added to the current version? What is the impact of these choices on overall visual appeal and usability</w:t>
      </w:r>
    </w:p>
    <w:p w:rsidR="00126B64" w:rsidRDefault="00126B64" w:rsidP="00305733">
      <w:pPr>
        <w:spacing w:before="100" w:beforeAutospacing="1" w:after="100" w:afterAutospacing="1" w:line="480" w:lineRule="auto"/>
        <w:rPr>
          <w:sz w:val="24"/>
        </w:rPr>
      </w:pPr>
      <w:r w:rsidRPr="00305733">
        <w:rPr>
          <w:sz w:val="24"/>
        </w:rPr>
        <w:tab/>
        <w:t xml:space="preserve">Color integration has been used for both versions. The most color that forms the background of both versions is white. Light blue is also randomly used to clickable links easing usability. </w:t>
      </w:r>
      <w:r w:rsidR="009D4999" w:rsidRPr="00305733">
        <w:rPr>
          <w:sz w:val="24"/>
        </w:rPr>
        <w:t xml:space="preserve">A common font style has been used over the years, Georgia but with different sizes. Both versions have not used any multimedia file. Hyperlinks have been added to the new version. </w:t>
      </w:r>
      <w:r w:rsidR="00B30C0A" w:rsidRPr="00305733">
        <w:rPr>
          <w:sz w:val="24"/>
        </w:rPr>
        <w:t xml:space="preserve">Links are redirected sources which help viewers access more information. </w:t>
      </w:r>
    </w:p>
    <w:p w:rsidR="004E3FAA" w:rsidRDefault="004E3FAA" w:rsidP="004E3FAA">
      <w:pPr>
        <w:spacing w:before="100" w:beforeAutospacing="1" w:after="100" w:afterAutospacing="1" w:line="480" w:lineRule="auto"/>
        <w:ind w:left="720" w:hanging="720"/>
        <w:jc w:val="center"/>
        <w:rPr>
          <w:sz w:val="24"/>
        </w:rPr>
      </w:pPr>
    </w:p>
    <w:p w:rsidR="004E3FAA" w:rsidRDefault="004E3FAA" w:rsidP="004E3FAA">
      <w:pPr>
        <w:spacing w:before="100" w:beforeAutospacing="1" w:after="100" w:afterAutospacing="1" w:line="480" w:lineRule="auto"/>
        <w:ind w:left="720" w:hanging="720"/>
        <w:jc w:val="center"/>
        <w:rPr>
          <w:sz w:val="24"/>
        </w:rPr>
      </w:pPr>
    </w:p>
    <w:p w:rsidR="004E3FAA" w:rsidRDefault="004E3FAA" w:rsidP="004E3FAA">
      <w:pPr>
        <w:spacing w:before="100" w:beforeAutospacing="1" w:after="100" w:afterAutospacing="1" w:line="480" w:lineRule="auto"/>
        <w:ind w:left="720" w:hanging="720"/>
        <w:jc w:val="center"/>
        <w:rPr>
          <w:sz w:val="24"/>
        </w:rPr>
      </w:pPr>
    </w:p>
    <w:p w:rsidR="004E3FAA" w:rsidRDefault="004E3FAA" w:rsidP="004E3FAA">
      <w:pPr>
        <w:spacing w:before="100" w:beforeAutospacing="1" w:after="100" w:afterAutospacing="1" w:line="480" w:lineRule="auto"/>
        <w:ind w:left="720" w:hanging="720"/>
        <w:jc w:val="center"/>
        <w:rPr>
          <w:sz w:val="24"/>
        </w:rPr>
      </w:pPr>
    </w:p>
    <w:p w:rsidR="004E3FAA" w:rsidRDefault="004E3FAA" w:rsidP="004E3FAA">
      <w:pPr>
        <w:spacing w:before="100" w:beforeAutospacing="1" w:after="100" w:afterAutospacing="1" w:line="480" w:lineRule="auto"/>
        <w:ind w:left="720" w:hanging="720"/>
        <w:jc w:val="center"/>
        <w:rPr>
          <w:sz w:val="24"/>
        </w:rPr>
      </w:pPr>
    </w:p>
    <w:p w:rsidR="00523E8D" w:rsidRDefault="00523E8D" w:rsidP="004E3FAA">
      <w:pPr>
        <w:spacing w:before="100" w:beforeAutospacing="1" w:after="100" w:afterAutospacing="1" w:line="480" w:lineRule="auto"/>
        <w:ind w:left="720" w:hanging="720"/>
        <w:jc w:val="center"/>
        <w:rPr>
          <w:sz w:val="24"/>
        </w:rPr>
      </w:pPr>
      <w:r>
        <w:rPr>
          <w:sz w:val="24"/>
        </w:rPr>
        <w:lastRenderedPageBreak/>
        <w:t>References</w:t>
      </w:r>
    </w:p>
    <w:p w:rsidR="00523E8D" w:rsidRDefault="00523E8D" w:rsidP="004E3FAA">
      <w:pPr>
        <w:spacing w:before="100" w:beforeAutospacing="1" w:after="100" w:afterAutospacing="1" w:line="480" w:lineRule="auto"/>
        <w:ind w:left="720" w:hanging="720"/>
        <w:rPr>
          <w:sz w:val="24"/>
        </w:rPr>
      </w:pPr>
      <w:r>
        <w:rPr>
          <w:sz w:val="24"/>
        </w:rPr>
        <w:t>Allan B. , &amp; Richard Fausset (2018). New York Times: “</w:t>
      </w:r>
      <w:r w:rsidR="004E3FAA">
        <w:rPr>
          <w:sz w:val="24"/>
        </w:rPr>
        <w:t xml:space="preserve">Brian Kemp’s Office, Without Citing Evidence, Investigates Georgia Democrats Over Alleged ‘Hack’. </w:t>
      </w:r>
    </w:p>
    <w:p w:rsidR="00523E8D" w:rsidRPr="00305733" w:rsidRDefault="00523E8D" w:rsidP="004E3FAA">
      <w:pPr>
        <w:spacing w:before="100" w:beforeAutospacing="1" w:after="100" w:afterAutospacing="1" w:line="480" w:lineRule="auto"/>
        <w:ind w:left="720" w:hanging="720"/>
        <w:rPr>
          <w:sz w:val="24"/>
        </w:rPr>
      </w:pPr>
      <w:r>
        <w:rPr>
          <w:sz w:val="24"/>
        </w:rPr>
        <w:t xml:space="preserve">Christopher Mason (2007). The New York Times: “A French Star Reinvents a New York Classic. Retrieved on November 4, 2018 </w:t>
      </w:r>
      <w:r w:rsidRPr="00523E8D">
        <w:rPr>
          <w:sz w:val="24"/>
        </w:rPr>
        <w:t>https://www.nytimes.com/2007/11/01/garden/01grange.html</w:t>
      </w:r>
    </w:p>
    <w:p w:rsidR="00523E8D" w:rsidRPr="00305733" w:rsidRDefault="00523E8D">
      <w:pPr>
        <w:spacing w:before="100" w:beforeAutospacing="1" w:after="100" w:afterAutospacing="1" w:line="480" w:lineRule="auto"/>
        <w:rPr>
          <w:sz w:val="24"/>
        </w:rPr>
      </w:pPr>
    </w:p>
    <w:sectPr w:rsidR="00523E8D" w:rsidRPr="00305733" w:rsidSect="004E3F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4F02" w:rsidRDefault="00084F02" w:rsidP="00C15EC1">
      <w:r>
        <w:separator/>
      </w:r>
    </w:p>
  </w:endnote>
  <w:endnote w:type="continuationSeparator" w:id="0">
    <w:p w:rsidR="00084F02" w:rsidRDefault="00084F02" w:rsidP="00C15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4F02" w:rsidRDefault="00084F02" w:rsidP="00C15EC1">
      <w:r>
        <w:separator/>
      </w:r>
    </w:p>
  </w:footnote>
  <w:footnote w:type="continuationSeparator" w:id="0">
    <w:p w:rsidR="00084F02" w:rsidRDefault="00084F02" w:rsidP="00C15E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FAA" w:rsidRPr="004E3FAA" w:rsidRDefault="004E3FAA" w:rsidP="004E3FAA">
    <w:pPr>
      <w:pStyle w:val="Header"/>
      <w:rPr>
        <w:sz w:val="24"/>
      </w:rPr>
    </w:pPr>
    <w:r w:rsidRPr="004E3FAA">
      <w:rPr>
        <w:sz w:val="24"/>
      </w:rPr>
      <w:t xml:space="preserve">INTERNET TIME MACHINE </w:t>
    </w:r>
    <w:r>
      <w:rPr>
        <w:sz w:val="24"/>
      </w:rPr>
      <w:tab/>
    </w:r>
    <w:r>
      <w:rPr>
        <w:sz w:val="24"/>
      </w:rPr>
      <w:tab/>
    </w:r>
    <w:sdt>
      <w:sdtPr>
        <w:id w:val="-1215966931"/>
        <w:docPartObj>
          <w:docPartGallery w:val="Page Numbers (Top of Page)"/>
          <w:docPartUnique/>
        </w:docPartObj>
      </w:sdtPr>
      <w:sdtEndPr>
        <w:rPr>
          <w:noProof/>
          <w:sz w:val="24"/>
        </w:rPr>
      </w:sdtEndPr>
      <w:sdtContent>
        <w:r w:rsidRPr="004E3FAA">
          <w:rPr>
            <w:sz w:val="24"/>
          </w:rPr>
          <w:fldChar w:fldCharType="begin"/>
        </w:r>
        <w:r w:rsidRPr="004E3FAA">
          <w:rPr>
            <w:sz w:val="24"/>
          </w:rPr>
          <w:instrText xml:space="preserve"> PAGE   \* MERGEFORMAT </w:instrText>
        </w:r>
        <w:r w:rsidRPr="004E3FAA">
          <w:rPr>
            <w:sz w:val="24"/>
          </w:rPr>
          <w:fldChar w:fldCharType="separate"/>
        </w:r>
        <w:r>
          <w:rPr>
            <w:noProof/>
            <w:sz w:val="24"/>
          </w:rPr>
          <w:t>5</w:t>
        </w:r>
        <w:r w:rsidRPr="004E3FAA">
          <w:rPr>
            <w:noProof/>
            <w:sz w:val="24"/>
          </w:rPr>
          <w:fldChar w:fldCharType="end"/>
        </w:r>
      </w:sdtContent>
    </w:sdt>
  </w:p>
  <w:p w:rsidR="00C15EC1" w:rsidRPr="004E3FAA" w:rsidRDefault="00C15EC1">
    <w:pPr>
      <w:pStyle w:val="Header"/>
      <w:rP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FAA" w:rsidRPr="004E3FAA" w:rsidRDefault="004E3FAA" w:rsidP="004E3FAA">
    <w:pPr>
      <w:pStyle w:val="Header"/>
      <w:rPr>
        <w:sz w:val="24"/>
      </w:rPr>
    </w:pPr>
    <w:r w:rsidRPr="004E3FAA">
      <w:rPr>
        <w:sz w:val="24"/>
      </w:rPr>
      <w:t xml:space="preserve">Running Head: INTERNET TIME MACHINE </w:t>
    </w:r>
    <w:r>
      <w:rPr>
        <w:sz w:val="24"/>
      </w:rPr>
      <w:tab/>
    </w:r>
    <w:r>
      <w:rPr>
        <w:sz w:val="24"/>
      </w:rPr>
      <w:tab/>
    </w:r>
    <w:sdt>
      <w:sdtPr>
        <w:id w:val="-1087994987"/>
        <w:docPartObj>
          <w:docPartGallery w:val="Page Numbers (Top of Page)"/>
          <w:docPartUnique/>
        </w:docPartObj>
      </w:sdtPr>
      <w:sdtEndPr>
        <w:rPr>
          <w:noProof/>
          <w:sz w:val="24"/>
        </w:rPr>
      </w:sdtEndPr>
      <w:sdtContent>
        <w:r w:rsidRPr="004E3FAA">
          <w:rPr>
            <w:sz w:val="24"/>
          </w:rPr>
          <w:fldChar w:fldCharType="begin"/>
        </w:r>
        <w:r w:rsidRPr="004E3FAA">
          <w:rPr>
            <w:sz w:val="24"/>
          </w:rPr>
          <w:instrText xml:space="preserve"> PAGE   \* MERGEFORMAT </w:instrText>
        </w:r>
        <w:r w:rsidRPr="004E3FAA">
          <w:rPr>
            <w:sz w:val="24"/>
          </w:rPr>
          <w:fldChar w:fldCharType="separate"/>
        </w:r>
        <w:r>
          <w:rPr>
            <w:noProof/>
            <w:sz w:val="24"/>
          </w:rPr>
          <w:t>1</w:t>
        </w:r>
        <w:r w:rsidRPr="004E3FAA">
          <w:rPr>
            <w:noProof/>
            <w:sz w:val="24"/>
          </w:rPr>
          <w:fldChar w:fldCharType="end"/>
        </w:r>
      </w:sdtContent>
    </w:sdt>
  </w:p>
  <w:p w:rsidR="004E3FAA" w:rsidRDefault="004E3F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EC1"/>
    <w:rsid w:val="00084F02"/>
    <w:rsid w:val="001265EE"/>
    <w:rsid w:val="00126B64"/>
    <w:rsid w:val="001E2261"/>
    <w:rsid w:val="00305733"/>
    <w:rsid w:val="00471A38"/>
    <w:rsid w:val="004A664C"/>
    <w:rsid w:val="004B1113"/>
    <w:rsid w:val="004E3FAA"/>
    <w:rsid w:val="00515D1C"/>
    <w:rsid w:val="00523E8D"/>
    <w:rsid w:val="007003B5"/>
    <w:rsid w:val="009D4999"/>
    <w:rsid w:val="00B30C0A"/>
    <w:rsid w:val="00B915A2"/>
    <w:rsid w:val="00C15EC1"/>
    <w:rsid w:val="00CB4DD4"/>
    <w:rsid w:val="00CD342C"/>
    <w:rsid w:val="00D44E8B"/>
    <w:rsid w:val="00DA1D4B"/>
    <w:rsid w:val="00E1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86ADE6-A4D9-4A66-8C84-3988C7C64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EC1"/>
    <w:pPr>
      <w:spacing w:after="0" w:line="240" w:lineRule="auto"/>
    </w:pPr>
    <w:rPr>
      <w:rFonts w:ascii="Times New Roman" w:eastAsia="ヒラギノ角ゴ Pro W3" w:hAnsi="Times New Roman" w:cs="Times New Roman"/>
      <w:color w:val="000000"/>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rsid w:val="00C15EC1"/>
    <w:pPr>
      <w:spacing w:after="0" w:line="240" w:lineRule="auto"/>
      <w:jc w:val="both"/>
    </w:pPr>
    <w:rPr>
      <w:rFonts w:ascii="Times New Roman" w:eastAsia="ヒラギノ角ゴ Pro W3" w:hAnsi="Times New Roman" w:cs="Times New Roman"/>
      <w:color w:val="000000"/>
      <w:sz w:val="20"/>
      <w:szCs w:val="20"/>
    </w:rPr>
  </w:style>
  <w:style w:type="paragraph" w:styleId="Header">
    <w:name w:val="header"/>
    <w:basedOn w:val="Normal"/>
    <w:link w:val="HeaderChar"/>
    <w:uiPriority w:val="99"/>
    <w:unhideWhenUsed/>
    <w:rsid w:val="00C15EC1"/>
    <w:pPr>
      <w:tabs>
        <w:tab w:val="center" w:pos="4680"/>
        <w:tab w:val="right" w:pos="9360"/>
      </w:tabs>
    </w:pPr>
  </w:style>
  <w:style w:type="character" w:customStyle="1" w:styleId="HeaderChar">
    <w:name w:val="Header Char"/>
    <w:basedOn w:val="DefaultParagraphFont"/>
    <w:link w:val="Header"/>
    <w:uiPriority w:val="99"/>
    <w:rsid w:val="00C15EC1"/>
    <w:rPr>
      <w:rFonts w:ascii="Times New Roman" w:eastAsia="ヒラギノ角ゴ Pro W3" w:hAnsi="Times New Roman" w:cs="Times New Roman"/>
      <w:color w:val="000000"/>
      <w:sz w:val="20"/>
      <w:szCs w:val="24"/>
    </w:rPr>
  </w:style>
  <w:style w:type="paragraph" w:styleId="Footer">
    <w:name w:val="footer"/>
    <w:basedOn w:val="Normal"/>
    <w:link w:val="FooterChar"/>
    <w:uiPriority w:val="99"/>
    <w:unhideWhenUsed/>
    <w:rsid w:val="00C15EC1"/>
    <w:pPr>
      <w:tabs>
        <w:tab w:val="center" w:pos="4680"/>
        <w:tab w:val="right" w:pos="9360"/>
      </w:tabs>
    </w:pPr>
  </w:style>
  <w:style w:type="character" w:customStyle="1" w:styleId="FooterChar">
    <w:name w:val="Footer Char"/>
    <w:basedOn w:val="DefaultParagraphFont"/>
    <w:link w:val="Footer"/>
    <w:uiPriority w:val="99"/>
    <w:rsid w:val="00C15EC1"/>
    <w:rPr>
      <w:rFonts w:ascii="Times New Roman" w:eastAsia="ヒラギノ角ゴ Pro W3" w:hAnsi="Times New Roman" w:cs="Times New Roman"/>
      <w:color w:val="000000"/>
      <w:sz w:val="20"/>
      <w:szCs w:val="24"/>
    </w:rPr>
  </w:style>
  <w:style w:type="paragraph" w:customStyle="1" w:styleId="Heading1A">
    <w:name w:val="Heading 1 A"/>
    <w:next w:val="Normal"/>
    <w:rsid w:val="00515D1C"/>
    <w:pPr>
      <w:keepNext/>
      <w:spacing w:after="0" w:line="240" w:lineRule="auto"/>
      <w:outlineLvl w:val="0"/>
    </w:pPr>
    <w:rPr>
      <w:rFonts w:ascii="Times New Roman" w:eastAsia="ヒラギノ角ゴ Pro W3" w:hAnsi="Times New Roman" w:cs="Times New Roman"/>
      <w:b/>
      <w:color w:val="000000"/>
      <w:sz w:val="24"/>
      <w:szCs w:val="20"/>
    </w:rPr>
  </w:style>
  <w:style w:type="character" w:styleId="Hyperlink">
    <w:name w:val="Hyperlink"/>
    <w:basedOn w:val="DefaultParagraphFont"/>
    <w:uiPriority w:val="99"/>
    <w:unhideWhenUsed/>
    <w:rsid w:val="004A664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47244">
      <w:bodyDiv w:val="1"/>
      <w:marLeft w:val="0"/>
      <w:marRight w:val="0"/>
      <w:marTop w:val="0"/>
      <w:marBottom w:val="0"/>
      <w:divBdr>
        <w:top w:val="none" w:sz="0" w:space="0" w:color="auto"/>
        <w:left w:val="none" w:sz="0" w:space="0" w:color="auto"/>
        <w:bottom w:val="none" w:sz="0" w:space="0" w:color="auto"/>
        <w:right w:val="none" w:sz="0" w:space="0" w:color="auto"/>
      </w:divBdr>
    </w:div>
    <w:div w:id="362827271">
      <w:bodyDiv w:val="1"/>
      <w:marLeft w:val="0"/>
      <w:marRight w:val="0"/>
      <w:marTop w:val="0"/>
      <w:marBottom w:val="0"/>
      <w:divBdr>
        <w:top w:val="none" w:sz="0" w:space="0" w:color="auto"/>
        <w:left w:val="none" w:sz="0" w:space="0" w:color="auto"/>
        <w:bottom w:val="none" w:sz="0" w:space="0" w:color="auto"/>
        <w:right w:val="none" w:sz="0" w:space="0" w:color="auto"/>
      </w:divBdr>
    </w:div>
    <w:div w:id="1747651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11/04/us/politics/midterm-elections-update.html?module=inlin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5</Pages>
  <Words>732</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2018-11-04T21:20:00Z</dcterms:created>
  <dcterms:modified xsi:type="dcterms:W3CDTF">2018-11-05T02:35:00Z</dcterms:modified>
</cp:coreProperties>
</file>